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B875" w14:textId="133FE11F" w:rsidR="00D133F9" w:rsidRDefault="001534AC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4AC23D4" wp14:editId="45D61107">
            <wp:extent cx="1408290" cy="526399"/>
            <wp:effectExtent l="0" t="0" r="1905" b="7620"/>
            <wp:docPr id="99495168" name="Picture 1" descr="A black background with pink and grey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95168" name="Picture 1" descr="A black background with pink and grey tex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62" cy="53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C3D7E" w14:textId="77777777" w:rsidR="00D133F9" w:rsidRDefault="00D133F9">
      <w:pPr>
        <w:pStyle w:val="BodyText"/>
        <w:rPr>
          <w:rFonts w:ascii="Times New Roman"/>
          <w:sz w:val="20"/>
        </w:rPr>
      </w:pPr>
    </w:p>
    <w:p w14:paraId="360FCE36" w14:textId="77777777" w:rsidR="00D133F9" w:rsidRDefault="00D133F9">
      <w:pPr>
        <w:pStyle w:val="BodyText"/>
        <w:spacing w:before="8"/>
        <w:rPr>
          <w:rFonts w:ascii="Times New Roman"/>
          <w:sz w:val="25"/>
        </w:rPr>
      </w:pPr>
    </w:p>
    <w:p w14:paraId="1766B361" w14:textId="39B9D0F1" w:rsidR="00D133F9" w:rsidRDefault="00B30619" w:rsidP="00B30619">
      <w:pPr>
        <w:spacing w:before="85"/>
        <w:rPr>
          <w:rFonts w:ascii="Arial"/>
          <w:b/>
          <w:sz w:val="48"/>
        </w:rPr>
      </w:pPr>
      <w:r>
        <w:rPr>
          <w:rFonts w:ascii="Arial"/>
          <w:b/>
          <w:color w:val="921638"/>
          <w:sz w:val="48"/>
        </w:rPr>
        <w:t xml:space="preserve">MSc </w:t>
      </w:r>
      <w:r w:rsidR="00CD76A4">
        <w:rPr>
          <w:rFonts w:ascii="Arial"/>
          <w:b/>
          <w:color w:val="921638"/>
          <w:sz w:val="48"/>
        </w:rPr>
        <w:t>Complaints</w:t>
      </w:r>
      <w:r w:rsidR="00CD76A4">
        <w:rPr>
          <w:rFonts w:ascii="Arial"/>
          <w:b/>
          <w:color w:val="921638"/>
          <w:spacing w:val="-2"/>
          <w:sz w:val="48"/>
        </w:rPr>
        <w:t xml:space="preserve"> </w:t>
      </w:r>
      <w:r w:rsidR="00CD76A4">
        <w:rPr>
          <w:rFonts w:ascii="Arial"/>
          <w:b/>
          <w:color w:val="921638"/>
          <w:sz w:val="48"/>
        </w:rPr>
        <w:t>Procedure</w:t>
      </w:r>
    </w:p>
    <w:p w14:paraId="59FC47D5" w14:textId="77777777" w:rsidR="00D133F9" w:rsidRDefault="00D133F9">
      <w:pPr>
        <w:pStyle w:val="BodyText"/>
        <w:rPr>
          <w:b/>
          <w:sz w:val="20"/>
        </w:rPr>
      </w:pPr>
    </w:p>
    <w:p w14:paraId="3E5CAE0A" w14:textId="77777777" w:rsidR="00D133F9" w:rsidRDefault="00D133F9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0"/>
        <w:gridCol w:w="7658"/>
      </w:tblGrid>
      <w:tr w:rsidR="00B30619" w14:paraId="2D5E248F" w14:textId="77777777">
        <w:trPr>
          <w:trHeight w:val="777"/>
        </w:trPr>
        <w:tc>
          <w:tcPr>
            <w:tcW w:w="1360" w:type="dxa"/>
            <w:tcBorders>
              <w:top w:val="single" w:sz="4" w:space="0" w:color="000000"/>
            </w:tcBorders>
          </w:tcPr>
          <w:p w14:paraId="35EAB9FD" w14:textId="779ED9FE" w:rsidR="00B30619" w:rsidRDefault="00B30619" w:rsidP="00B30619">
            <w:pPr>
              <w:pStyle w:val="TableParagraph"/>
              <w:spacing w:before="181"/>
              <w:ind w:left="108"/>
              <w:rPr>
                <w:b/>
              </w:rPr>
            </w:pPr>
            <w:r>
              <w:rPr>
                <w:b/>
              </w:rPr>
              <w:t>Stage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7658" w:type="dxa"/>
            <w:tcBorders>
              <w:top w:val="single" w:sz="4" w:space="0" w:color="000000"/>
            </w:tcBorders>
          </w:tcPr>
          <w:p w14:paraId="08EDFF0C" w14:textId="43AE281A" w:rsidR="00B30619" w:rsidRDefault="00B30619" w:rsidP="00B30619">
            <w:pPr>
              <w:pStyle w:val="TableParagraph"/>
              <w:spacing w:before="181"/>
            </w:pPr>
            <w:r>
              <w:t xml:space="preserve">Student to </w:t>
            </w:r>
            <w:r w:rsidR="005A42BC">
              <w:t>email the MSc Coordinator with full details of the complaint.</w:t>
            </w:r>
            <w:r>
              <w:t xml:space="preserve"> </w:t>
            </w:r>
          </w:p>
        </w:tc>
      </w:tr>
      <w:tr w:rsidR="00B30619" w14:paraId="5F683B22" w14:textId="77777777">
        <w:trPr>
          <w:trHeight w:val="564"/>
        </w:trPr>
        <w:tc>
          <w:tcPr>
            <w:tcW w:w="1360" w:type="dxa"/>
            <w:shd w:val="clear" w:color="auto" w:fill="F1F1F1"/>
          </w:tcPr>
          <w:p w14:paraId="78FB6946" w14:textId="5764EFEA" w:rsidR="00B30619" w:rsidRDefault="00B30619" w:rsidP="00B3061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Stage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7658" w:type="dxa"/>
            <w:shd w:val="clear" w:color="auto" w:fill="F1F1F1"/>
          </w:tcPr>
          <w:p w14:paraId="60029DAF" w14:textId="356A3092" w:rsidR="00B30619" w:rsidRDefault="001534AC" w:rsidP="00B30619">
            <w:pPr>
              <w:pStyle w:val="TableParagraph"/>
              <w:spacing w:line="268" w:lineRule="exact"/>
            </w:pPr>
            <w:r>
              <w:t>Perpetuity Training</w:t>
            </w:r>
            <w:r w:rsidR="00B30619">
              <w:t xml:space="preserve"> to send</w:t>
            </w:r>
            <w:r w:rsidR="00B30619">
              <w:rPr>
                <w:spacing w:val="-3"/>
              </w:rPr>
              <w:t xml:space="preserve"> </w:t>
            </w:r>
            <w:r w:rsidR="00B30619">
              <w:t>an</w:t>
            </w:r>
            <w:r w:rsidR="00B30619">
              <w:rPr>
                <w:spacing w:val="-1"/>
              </w:rPr>
              <w:t xml:space="preserve"> </w:t>
            </w:r>
            <w:r w:rsidR="00B30619">
              <w:t>acknowledgment</w:t>
            </w:r>
            <w:r w:rsidR="00B30619">
              <w:rPr>
                <w:spacing w:val="-4"/>
              </w:rPr>
              <w:t xml:space="preserve"> </w:t>
            </w:r>
            <w:r w:rsidR="00B30619">
              <w:t>in</w:t>
            </w:r>
            <w:r w:rsidR="00B30619">
              <w:rPr>
                <w:spacing w:val="-2"/>
              </w:rPr>
              <w:t xml:space="preserve"> </w:t>
            </w:r>
            <w:r w:rsidR="00B30619">
              <w:t>writing,</w:t>
            </w:r>
            <w:r w:rsidR="00B30619">
              <w:rPr>
                <w:spacing w:val="-1"/>
              </w:rPr>
              <w:t xml:space="preserve"> </w:t>
            </w:r>
            <w:proofErr w:type="spellStart"/>
            <w:r w:rsidR="00B30619">
              <w:t>i</w:t>
            </w:r>
            <w:r>
              <w:t>.</w:t>
            </w:r>
            <w:r w:rsidR="00B30619">
              <w:t>e</w:t>
            </w:r>
            <w:proofErr w:type="spellEnd"/>
            <w:r w:rsidR="00B30619">
              <w:rPr>
                <w:spacing w:val="-4"/>
              </w:rPr>
              <w:t xml:space="preserve"> </w:t>
            </w:r>
            <w:r w:rsidR="00B30619">
              <w:t>email</w:t>
            </w:r>
            <w:r w:rsidR="00B30619">
              <w:rPr>
                <w:spacing w:val="-2"/>
              </w:rPr>
              <w:t xml:space="preserve"> </w:t>
            </w:r>
            <w:r w:rsidR="00B30619">
              <w:t>(preferred),</w:t>
            </w:r>
            <w:r w:rsidR="00B30619">
              <w:rPr>
                <w:spacing w:val="-1"/>
              </w:rPr>
              <w:t xml:space="preserve"> </w:t>
            </w:r>
            <w:r w:rsidR="00B30619">
              <w:t>to</w:t>
            </w:r>
            <w:r w:rsidR="00B30619">
              <w:rPr>
                <w:spacing w:val="-1"/>
              </w:rPr>
              <w:t xml:space="preserve"> </w:t>
            </w:r>
            <w:r w:rsidR="00B30619">
              <w:t xml:space="preserve">the </w:t>
            </w:r>
            <w:r w:rsidR="005A42BC">
              <w:t>student</w:t>
            </w:r>
            <w:r w:rsidR="00B30619">
              <w:t>.</w:t>
            </w:r>
          </w:p>
        </w:tc>
      </w:tr>
      <w:tr w:rsidR="00B30619" w14:paraId="34FF0CCE" w14:textId="77777777" w:rsidTr="00AD6BA4">
        <w:trPr>
          <w:trHeight w:val="568"/>
        </w:trPr>
        <w:tc>
          <w:tcPr>
            <w:tcW w:w="1360" w:type="dxa"/>
          </w:tcPr>
          <w:p w14:paraId="3CB16B28" w14:textId="7E48F667" w:rsidR="00B30619" w:rsidRDefault="00B30619" w:rsidP="00B3061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Stage</w:t>
            </w:r>
            <w:r>
              <w:rPr>
                <w:b/>
                <w:spacing w:val="-3"/>
              </w:rPr>
              <w:t xml:space="preserve"> </w:t>
            </w:r>
            <w:r w:rsidR="00AD6BA4">
              <w:rPr>
                <w:b/>
              </w:rPr>
              <w:t>3</w:t>
            </w:r>
          </w:p>
        </w:tc>
        <w:tc>
          <w:tcPr>
            <w:tcW w:w="7658" w:type="dxa"/>
          </w:tcPr>
          <w:p w14:paraId="7D68B545" w14:textId="771FD233" w:rsidR="00B30619" w:rsidRDefault="00B30619" w:rsidP="00AD6BA4">
            <w:pPr>
              <w:pStyle w:val="TableParagraph"/>
            </w:pPr>
            <w:r>
              <w:t xml:space="preserve">MSc Coordinator will investigate the complaint and discuss with the </w:t>
            </w:r>
            <w:r w:rsidR="00CD76A4">
              <w:t>student and any other relevant parties</w:t>
            </w:r>
            <w:r w:rsidR="00AD6BA4">
              <w:t>.</w:t>
            </w:r>
            <w:r>
              <w:rPr>
                <w:spacing w:val="39"/>
              </w:rPr>
              <w:t xml:space="preserve"> </w:t>
            </w:r>
          </w:p>
        </w:tc>
      </w:tr>
      <w:tr w:rsidR="00B30619" w14:paraId="0F61CAF0" w14:textId="77777777">
        <w:trPr>
          <w:trHeight w:val="849"/>
        </w:trPr>
        <w:tc>
          <w:tcPr>
            <w:tcW w:w="1360" w:type="dxa"/>
            <w:shd w:val="clear" w:color="auto" w:fill="F1F1F1"/>
          </w:tcPr>
          <w:p w14:paraId="379B14AD" w14:textId="3DE26707" w:rsidR="00B30619" w:rsidRDefault="00B30619" w:rsidP="00B3061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Stage</w:t>
            </w:r>
            <w:r>
              <w:rPr>
                <w:b/>
                <w:spacing w:val="-3"/>
              </w:rPr>
              <w:t xml:space="preserve"> </w:t>
            </w:r>
            <w:r w:rsidR="00AD6BA4">
              <w:rPr>
                <w:b/>
              </w:rPr>
              <w:t>4</w:t>
            </w:r>
          </w:p>
        </w:tc>
        <w:tc>
          <w:tcPr>
            <w:tcW w:w="7658" w:type="dxa"/>
            <w:shd w:val="clear" w:color="auto" w:fill="F1F1F1"/>
          </w:tcPr>
          <w:p w14:paraId="52C58E62" w14:textId="606FBCD9" w:rsidR="00AD6BA4" w:rsidRDefault="00AD6BA4" w:rsidP="00AD6BA4">
            <w:pPr>
              <w:pStyle w:val="TableParagraph"/>
            </w:pPr>
            <w:r>
              <w:t>MSc Coordinator will reply with a resolution or if resolution is not able to be reached will escalate to:</w:t>
            </w:r>
          </w:p>
          <w:p w14:paraId="7FF42F79" w14:textId="77777777" w:rsidR="00AD6BA4" w:rsidRDefault="00AD6BA4" w:rsidP="00AD6BA4">
            <w:pPr>
              <w:pStyle w:val="TableParagraph"/>
              <w:numPr>
                <w:ilvl w:val="0"/>
                <w:numId w:val="1"/>
              </w:numPr>
              <w:tabs>
                <w:tab w:val="left" w:pos="1308"/>
              </w:tabs>
            </w:pPr>
            <w:r>
              <w:t>Senior</w:t>
            </w:r>
            <w:r>
              <w:rPr>
                <w:spacing w:val="-2"/>
              </w:rPr>
              <w:t xml:space="preserve"> </w:t>
            </w:r>
            <w:r>
              <w:t>Manager</w:t>
            </w:r>
          </w:p>
          <w:p w14:paraId="3AF2CAFB" w14:textId="55CE280C" w:rsidR="00B30619" w:rsidRDefault="00AD6BA4" w:rsidP="00AD6BA4">
            <w:pPr>
              <w:pStyle w:val="TableParagraph"/>
              <w:numPr>
                <w:ilvl w:val="0"/>
                <w:numId w:val="1"/>
              </w:numPr>
              <w:tabs>
                <w:tab w:val="left" w:pos="1308"/>
              </w:tabs>
            </w:pPr>
            <w:r>
              <w:t>Director</w:t>
            </w:r>
          </w:p>
        </w:tc>
      </w:tr>
      <w:tr w:rsidR="00B30619" w14:paraId="508A4299" w14:textId="77777777">
        <w:trPr>
          <w:trHeight w:val="847"/>
        </w:trPr>
        <w:tc>
          <w:tcPr>
            <w:tcW w:w="1360" w:type="dxa"/>
          </w:tcPr>
          <w:p w14:paraId="35B3252A" w14:textId="127C2C69" w:rsidR="00B30619" w:rsidRDefault="00B30619" w:rsidP="00B3061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Stage</w:t>
            </w:r>
            <w:r>
              <w:rPr>
                <w:b/>
                <w:spacing w:val="-3"/>
              </w:rPr>
              <w:t xml:space="preserve"> </w:t>
            </w:r>
            <w:r w:rsidR="00AD6BA4">
              <w:rPr>
                <w:b/>
              </w:rPr>
              <w:t>5</w:t>
            </w:r>
          </w:p>
        </w:tc>
        <w:tc>
          <w:tcPr>
            <w:tcW w:w="7658" w:type="dxa"/>
          </w:tcPr>
          <w:p w14:paraId="34A59D24" w14:textId="718B1E6C" w:rsidR="00B30619" w:rsidRDefault="00AD6BA4" w:rsidP="00B30619">
            <w:pPr>
              <w:pStyle w:val="TableParagraph"/>
            </w:pPr>
            <w:r>
              <w:rPr>
                <w:spacing w:val="-1"/>
              </w:rPr>
              <w:t>A meeting</w:t>
            </w:r>
            <w:r w:rsidR="005A42BC">
              <w:rPr>
                <w:spacing w:val="-1"/>
              </w:rPr>
              <w:t>/s</w:t>
            </w:r>
            <w:r>
              <w:rPr>
                <w:spacing w:val="-1"/>
              </w:rPr>
              <w:t xml:space="preserve"> will be arranged with the </w:t>
            </w:r>
            <w:proofErr w:type="gramStart"/>
            <w:r>
              <w:rPr>
                <w:spacing w:val="-1"/>
              </w:rPr>
              <w:t>Student</w:t>
            </w:r>
            <w:proofErr w:type="gramEnd"/>
            <w:r>
              <w:rPr>
                <w:spacing w:val="-1"/>
              </w:rPr>
              <w:t xml:space="preserve"> and relevant parties, which may include University of West London personnel to discuss the complaint and possible resolution further.</w:t>
            </w:r>
          </w:p>
        </w:tc>
      </w:tr>
      <w:tr w:rsidR="00B30619" w14:paraId="68A0A34A" w14:textId="77777777" w:rsidTr="00AD6BA4">
        <w:trPr>
          <w:trHeight w:val="632"/>
        </w:trPr>
        <w:tc>
          <w:tcPr>
            <w:tcW w:w="1360" w:type="dxa"/>
            <w:shd w:val="clear" w:color="auto" w:fill="F1F1F1"/>
          </w:tcPr>
          <w:p w14:paraId="6329BD39" w14:textId="40C06C4B" w:rsidR="00B30619" w:rsidRDefault="00B30619" w:rsidP="00B3061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Stage</w:t>
            </w:r>
            <w:r>
              <w:rPr>
                <w:b/>
                <w:spacing w:val="-3"/>
              </w:rPr>
              <w:t xml:space="preserve"> </w:t>
            </w:r>
            <w:r w:rsidR="00AD6BA4">
              <w:rPr>
                <w:b/>
                <w:spacing w:val="-3"/>
              </w:rPr>
              <w:t>6</w:t>
            </w:r>
          </w:p>
        </w:tc>
        <w:tc>
          <w:tcPr>
            <w:tcW w:w="7658" w:type="dxa"/>
            <w:shd w:val="clear" w:color="auto" w:fill="F1F1F1"/>
          </w:tcPr>
          <w:p w14:paraId="534D2526" w14:textId="1ACFE5F7" w:rsidR="00AD6BA4" w:rsidRDefault="00AD6BA4" w:rsidP="00AD6BA4">
            <w:pPr>
              <w:pStyle w:val="TableParagraph"/>
              <w:ind w:right="105"/>
              <w:jc w:val="both"/>
            </w:pPr>
            <w:r>
              <w:t>The student will be contacted in writing by email</w:t>
            </w:r>
            <w:r w:rsidR="00B30619">
              <w:t xml:space="preserve"> </w:t>
            </w:r>
            <w:r w:rsidR="005A42BC">
              <w:t>once a resolution has been agreed.</w:t>
            </w:r>
          </w:p>
          <w:p w14:paraId="6218B33A" w14:textId="25A03D14" w:rsidR="00B30619" w:rsidRDefault="00B30619" w:rsidP="00B30619">
            <w:pPr>
              <w:pStyle w:val="TableParagraph"/>
              <w:spacing w:line="270" w:lineRule="atLeast"/>
              <w:ind w:right="102"/>
              <w:jc w:val="both"/>
            </w:pPr>
          </w:p>
        </w:tc>
      </w:tr>
    </w:tbl>
    <w:p w14:paraId="75A54B4F" w14:textId="77777777" w:rsidR="00D133F9" w:rsidRDefault="00D133F9">
      <w:pPr>
        <w:pStyle w:val="BodyText"/>
        <w:spacing w:before="7"/>
        <w:rPr>
          <w:b/>
          <w:sz w:val="18"/>
        </w:rPr>
      </w:pPr>
    </w:p>
    <w:sectPr w:rsidR="00D133F9">
      <w:type w:val="continuous"/>
      <w:pgSz w:w="11910" w:h="16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90FC3"/>
    <w:multiLevelType w:val="hybridMultilevel"/>
    <w:tmpl w:val="DC88038E"/>
    <w:lvl w:ilvl="0" w:tplc="0809000F">
      <w:start w:val="1"/>
      <w:numFmt w:val="decimal"/>
      <w:lvlText w:val="%1."/>
      <w:lvlJc w:val="left"/>
      <w:pPr>
        <w:ind w:left="1306" w:hanging="360"/>
      </w:pPr>
    </w:lvl>
    <w:lvl w:ilvl="1" w:tplc="08090019" w:tentative="1">
      <w:start w:val="1"/>
      <w:numFmt w:val="lowerLetter"/>
      <w:lvlText w:val="%2."/>
      <w:lvlJc w:val="left"/>
      <w:pPr>
        <w:ind w:left="2026" w:hanging="360"/>
      </w:pPr>
    </w:lvl>
    <w:lvl w:ilvl="2" w:tplc="0809001B" w:tentative="1">
      <w:start w:val="1"/>
      <w:numFmt w:val="lowerRoman"/>
      <w:lvlText w:val="%3."/>
      <w:lvlJc w:val="right"/>
      <w:pPr>
        <w:ind w:left="2746" w:hanging="180"/>
      </w:pPr>
    </w:lvl>
    <w:lvl w:ilvl="3" w:tplc="0809000F" w:tentative="1">
      <w:start w:val="1"/>
      <w:numFmt w:val="decimal"/>
      <w:lvlText w:val="%4."/>
      <w:lvlJc w:val="left"/>
      <w:pPr>
        <w:ind w:left="3466" w:hanging="360"/>
      </w:pPr>
    </w:lvl>
    <w:lvl w:ilvl="4" w:tplc="08090019" w:tentative="1">
      <w:start w:val="1"/>
      <w:numFmt w:val="lowerLetter"/>
      <w:lvlText w:val="%5."/>
      <w:lvlJc w:val="left"/>
      <w:pPr>
        <w:ind w:left="4186" w:hanging="360"/>
      </w:pPr>
    </w:lvl>
    <w:lvl w:ilvl="5" w:tplc="0809001B" w:tentative="1">
      <w:start w:val="1"/>
      <w:numFmt w:val="lowerRoman"/>
      <w:lvlText w:val="%6."/>
      <w:lvlJc w:val="right"/>
      <w:pPr>
        <w:ind w:left="4906" w:hanging="180"/>
      </w:pPr>
    </w:lvl>
    <w:lvl w:ilvl="6" w:tplc="0809000F" w:tentative="1">
      <w:start w:val="1"/>
      <w:numFmt w:val="decimal"/>
      <w:lvlText w:val="%7."/>
      <w:lvlJc w:val="left"/>
      <w:pPr>
        <w:ind w:left="5626" w:hanging="360"/>
      </w:pPr>
    </w:lvl>
    <w:lvl w:ilvl="7" w:tplc="08090019" w:tentative="1">
      <w:start w:val="1"/>
      <w:numFmt w:val="lowerLetter"/>
      <w:lvlText w:val="%8."/>
      <w:lvlJc w:val="left"/>
      <w:pPr>
        <w:ind w:left="6346" w:hanging="360"/>
      </w:pPr>
    </w:lvl>
    <w:lvl w:ilvl="8" w:tplc="080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" w15:restartNumberingAfterBreak="0">
    <w:nsid w:val="5429725B"/>
    <w:multiLevelType w:val="hybridMultilevel"/>
    <w:tmpl w:val="D4147A48"/>
    <w:lvl w:ilvl="0" w:tplc="ACACB4B6">
      <w:start w:val="1"/>
      <w:numFmt w:val="decimal"/>
      <w:lvlText w:val="%1."/>
      <w:lvlJc w:val="left"/>
      <w:pPr>
        <w:ind w:left="130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ECC73C6">
      <w:numFmt w:val="bullet"/>
      <w:lvlText w:val="•"/>
      <w:lvlJc w:val="left"/>
      <w:pPr>
        <w:ind w:left="1935" w:hanging="360"/>
      </w:pPr>
      <w:rPr>
        <w:rFonts w:hint="default"/>
        <w:lang w:val="en-GB" w:eastAsia="en-US" w:bidi="ar-SA"/>
      </w:rPr>
    </w:lvl>
    <w:lvl w:ilvl="2" w:tplc="E8580186">
      <w:numFmt w:val="bullet"/>
      <w:lvlText w:val="•"/>
      <w:lvlJc w:val="left"/>
      <w:pPr>
        <w:ind w:left="2571" w:hanging="360"/>
      </w:pPr>
      <w:rPr>
        <w:rFonts w:hint="default"/>
        <w:lang w:val="en-GB" w:eastAsia="en-US" w:bidi="ar-SA"/>
      </w:rPr>
    </w:lvl>
    <w:lvl w:ilvl="3" w:tplc="EC6473BC">
      <w:numFmt w:val="bullet"/>
      <w:lvlText w:val="•"/>
      <w:lvlJc w:val="left"/>
      <w:pPr>
        <w:ind w:left="3207" w:hanging="360"/>
      </w:pPr>
      <w:rPr>
        <w:rFonts w:hint="default"/>
        <w:lang w:val="en-GB" w:eastAsia="en-US" w:bidi="ar-SA"/>
      </w:rPr>
    </w:lvl>
    <w:lvl w:ilvl="4" w:tplc="83665762">
      <w:numFmt w:val="bullet"/>
      <w:lvlText w:val="•"/>
      <w:lvlJc w:val="left"/>
      <w:pPr>
        <w:ind w:left="3843" w:hanging="360"/>
      </w:pPr>
      <w:rPr>
        <w:rFonts w:hint="default"/>
        <w:lang w:val="en-GB" w:eastAsia="en-US" w:bidi="ar-SA"/>
      </w:rPr>
    </w:lvl>
    <w:lvl w:ilvl="5" w:tplc="A1A6D95A">
      <w:numFmt w:val="bullet"/>
      <w:lvlText w:val="•"/>
      <w:lvlJc w:val="left"/>
      <w:pPr>
        <w:ind w:left="4479" w:hanging="360"/>
      </w:pPr>
      <w:rPr>
        <w:rFonts w:hint="default"/>
        <w:lang w:val="en-GB" w:eastAsia="en-US" w:bidi="ar-SA"/>
      </w:rPr>
    </w:lvl>
    <w:lvl w:ilvl="6" w:tplc="D5D26758">
      <w:numFmt w:val="bullet"/>
      <w:lvlText w:val="•"/>
      <w:lvlJc w:val="left"/>
      <w:pPr>
        <w:ind w:left="5114" w:hanging="360"/>
      </w:pPr>
      <w:rPr>
        <w:rFonts w:hint="default"/>
        <w:lang w:val="en-GB" w:eastAsia="en-US" w:bidi="ar-SA"/>
      </w:rPr>
    </w:lvl>
    <w:lvl w:ilvl="7" w:tplc="3A1E0022">
      <w:numFmt w:val="bullet"/>
      <w:lvlText w:val="•"/>
      <w:lvlJc w:val="left"/>
      <w:pPr>
        <w:ind w:left="5750" w:hanging="360"/>
      </w:pPr>
      <w:rPr>
        <w:rFonts w:hint="default"/>
        <w:lang w:val="en-GB" w:eastAsia="en-US" w:bidi="ar-SA"/>
      </w:rPr>
    </w:lvl>
    <w:lvl w:ilvl="8" w:tplc="8F3EB308">
      <w:numFmt w:val="bullet"/>
      <w:lvlText w:val="•"/>
      <w:lvlJc w:val="left"/>
      <w:pPr>
        <w:ind w:left="6386" w:hanging="360"/>
      </w:pPr>
      <w:rPr>
        <w:rFonts w:hint="default"/>
        <w:lang w:val="en-GB" w:eastAsia="en-US" w:bidi="ar-SA"/>
      </w:rPr>
    </w:lvl>
  </w:abstractNum>
  <w:num w:numId="1" w16cid:durableId="1202014820">
    <w:abstractNumId w:val="1"/>
  </w:num>
  <w:num w:numId="2" w16cid:durableId="198403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F9"/>
    <w:rsid w:val="001534AC"/>
    <w:rsid w:val="002D76FE"/>
    <w:rsid w:val="003C3487"/>
    <w:rsid w:val="005A42BC"/>
    <w:rsid w:val="00AD6BA4"/>
    <w:rsid w:val="00B30619"/>
    <w:rsid w:val="00CD76A4"/>
    <w:rsid w:val="00D1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5F98"/>
  <w15:docId w15:val="{7531DB28-ACB8-4E95-8814-15142D58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8e46159-f8af-4e9c-b606-08dc87250f20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F12D62AFE6F44837342D2A68A342F" ma:contentTypeVersion="15" ma:contentTypeDescription="Create a new document." ma:contentTypeScope="" ma:versionID="87d37c70861c114cc38567e957af26e4">
  <xsd:schema xmlns:xsd="http://www.w3.org/2001/XMLSchema" xmlns:xs="http://www.w3.org/2001/XMLSchema" xmlns:p="http://schemas.microsoft.com/office/2006/metadata/properties" xmlns:ns2="bd1b5f79-35c5-43ca-a64b-2b0bf9e9556c" xmlns:ns3="9ceccb26-0262-4a1d-9b9f-30c771cb6048" targetNamespace="http://schemas.microsoft.com/office/2006/metadata/properties" ma:root="true" ma:fieldsID="63f2eb0ddb08c80e8d603ff8c96d9b51" ns2:_="" ns3:_="">
    <xsd:import namespace="bd1b5f79-35c5-43ca-a64b-2b0bf9e9556c"/>
    <xsd:import namespace="9ceccb26-0262-4a1d-9b9f-30c771cb6048"/>
    <xsd:element name="properties">
      <xsd:complexType>
        <xsd:sequence>
          <xsd:element name="documentManagement">
            <xsd:complexType>
              <xsd:all>
                <xsd:element ref="ns2:kd204a9617324141835f0d679f71c722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b5f79-35c5-43ca-a64b-2b0bf9e9556c" elementFormDefault="qualified">
    <xsd:import namespace="http://schemas.microsoft.com/office/2006/documentManagement/types"/>
    <xsd:import namespace="http://schemas.microsoft.com/office/infopath/2007/PartnerControls"/>
    <xsd:element name="kd204a9617324141835f0d679f71c722" ma:index="8" nillable="true" ma:taxonomy="true" ma:internalName="kd204a9617324141835f0d679f71c722" ma:taxonomyFieldName="Information_x0020_Classification" ma:displayName="Information Classification" ma:default="1;#Mitie INTERNAL|d9032760-f049-4572-9f22-9930ead46c41" ma:fieldId="{4d204a96-1732-4141-835f-0d679f71c722}" ma:sspId="28e46159-f8af-4e9c-b606-08dc87250f20" ma:termSetId="f52d92eb-0da8-4385-bc75-c387db36c7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3837ae2-d2ca-4c55-9805-cdf11c681600}" ma:internalName="TaxCatchAll" ma:showField="CatchAllData" ma:web="b2fdaff2-d5d9-42c4-ac56-d1eff06c6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3837ae2-d2ca-4c55-9805-cdf11c681600}" ma:internalName="TaxCatchAllLabel" ma:readOnly="true" ma:showField="CatchAllDataLabel" ma:web="b2fdaff2-d5d9-42c4-ac56-d1eff06c6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ccb26-0262-4a1d-9b9f-30c771cb6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e46159-f8af-4e9c-b606-08dc87250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Preview" ma:index="24" nillable="true" ma:displayName="Preview" ma:format="Thumbnail" ma:internalName="Preview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eccb26-0262-4a1d-9b9f-30c771cb6048">
      <Terms xmlns="http://schemas.microsoft.com/office/infopath/2007/PartnerControls"/>
    </lcf76f155ced4ddcb4097134ff3c332f>
    <kd204a9617324141835f0d679f71c722 xmlns="bd1b5f79-35c5-43ca-a64b-2b0bf9e955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Mitie INTERNAL</TermName>
          <TermId xmlns="http://schemas.microsoft.com/office/infopath/2007/PartnerControls">d9032760-f049-4572-9f22-9930ead46c41</TermId>
        </TermInfo>
      </Terms>
    </kd204a9617324141835f0d679f71c722>
    <TaxCatchAll xmlns="bd1b5f79-35c5-43ca-a64b-2b0bf9e9556c">
      <Value>1</Value>
    </TaxCatchAll>
    <Preview xmlns="9ceccb26-0262-4a1d-9b9f-30c771cb604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0E7DA0-E5A3-4E74-80FA-D5E6612A436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F63F937-2EF3-48F1-ADE5-948EAC25D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b5f79-35c5-43ca-a64b-2b0bf9e9556c"/>
    <ds:schemaRef ds:uri="9ceccb26-0262-4a1d-9b9f-30c771cb6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111A84-6BC2-4ACA-A159-9EC002EEAAA7}">
  <ds:schemaRefs>
    <ds:schemaRef ds:uri="http://schemas.microsoft.com/office/2006/metadata/properties"/>
    <ds:schemaRef ds:uri="http://schemas.microsoft.com/office/infopath/2007/PartnerControls"/>
    <ds:schemaRef ds:uri="9ceccb26-0262-4a1d-9b9f-30c771cb6048"/>
    <ds:schemaRef ds:uri="bd1b5f79-35c5-43ca-a64b-2b0bf9e9556c"/>
  </ds:schemaRefs>
</ds:datastoreItem>
</file>

<file path=customXml/itemProps4.xml><?xml version="1.0" encoding="utf-8"?>
<ds:datastoreItem xmlns:ds="http://schemas.openxmlformats.org/officeDocument/2006/customXml" ds:itemID="{02F9FBDD-B508-4CA0-B261-ABB9FE73C9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Kent</dc:creator>
  <cp:lastModifiedBy>Rhiannon Limbert</cp:lastModifiedBy>
  <cp:revision>3</cp:revision>
  <dcterms:created xsi:type="dcterms:W3CDTF">2025-06-19T15:34:00Z</dcterms:created>
  <dcterms:modified xsi:type="dcterms:W3CDTF">2025-06-19T15:35:00Z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2022-03-10T00:00:00Z</vt:filetime>
  </property>
  <property fmtid="{D5CDD505-2E9C-101B-9397-08002B2CF9AE}" pid="5" name="ContentTypeId">
    <vt:lpwstr>0x0101001F2F12D62AFE6F44837342D2A68A342F</vt:lpwstr>
  </property>
  <property fmtid="{D5CDD505-2E9C-101B-9397-08002B2CF9AE}" pid="6" name="Order">
    <vt:r8>24100</vt:r8>
  </property>
  <property fmtid="{D5CDD505-2E9C-101B-9397-08002B2CF9AE}" pid="7" name="Information Classification">
    <vt:lpwstr>1;#Mitie INTERNAL|d9032760-f049-4572-9f22-9930ead46c41</vt:lpwstr>
  </property>
</Properties>
</file>